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54" w:rsidRPr="00467DE5" w:rsidRDefault="000C182C" w:rsidP="008F61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A924EB">
        <w:rPr>
          <w:sz w:val="28"/>
          <w:szCs w:val="28"/>
        </w:rPr>
        <w:t>БУРАВЦОВСКОГО</w:t>
      </w:r>
      <w:r w:rsidR="008F6154" w:rsidRPr="00467DE5">
        <w:rPr>
          <w:sz w:val="28"/>
          <w:szCs w:val="28"/>
        </w:rPr>
        <w:t xml:space="preserve">  СЕЛЬСКОГО  ПОСЕЛЕНИЯ</w:t>
      </w:r>
    </w:p>
    <w:p w:rsidR="008F6154" w:rsidRPr="00467DE5" w:rsidRDefault="008F6154" w:rsidP="008F6154">
      <w:pPr>
        <w:jc w:val="center"/>
        <w:rPr>
          <w:sz w:val="28"/>
          <w:szCs w:val="28"/>
        </w:rPr>
      </w:pPr>
      <w:r w:rsidRPr="00467DE5">
        <w:rPr>
          <w:sz w:val="28"/>
          <w:szCs w:val="28"/>
        </w:rPr>
        <w:t>ЭРТИЛЬСКОГО  МУНИЦИПАЛЬНОГО  РАЙОНА</w:t>
      </w:r>
    </w:p>
    <w:p w:rsidR="008F6154" w:rsidRPr="00467DE5" w:rsidRDefault="008F6154" w:rsidP="008F6154">
      <w:pPr>
        <w:jc w:val="center"/>
        <w:rPr>
          <w:sz w:val="28"/>
          <w:szCs w:val="28"/>
        </w:rPr>
      </w:pPr>
      <w:r w:rsidRPr="00467DE5">
        <w:rPr>
          <w:sz w:val="28"/>
          <w:szCs w:val="28"/>
        </w:rPr>
        <w:t>ВОРОНЕЖСКОЙ  ОБЛАСТИ</w:t>
      </w:r>
    </w:p>
    <w:p w:rsidR="008F6154" w:rsidRPr="00467DE5" w:rsidRDefault="008F6154" w:rsidP="008F6154">
      <w:pPr>
        <w:jc w:val="center"/>
        <w:rPr>
          <w:sz w:val="28"/>
          <w:szCs w:val="28"/>
        </w:rPr>
      </w:pPr>
    </w:p>
    <w:p w:rsidR="008F6154" w:rsidRPr="00467DE5" w:rsidRDefault="008F6154" w:rsidP="008F6154">
      <w:pPr>
        <w:jc w:val="center"/>
        <w:rPr>
          <w:sz w:val="28"/>
          <w:szCs w:val="28"/>
        </w:rPr>
      </w:pPr>
      <w:r w:rsidRPr="00467DE5">
        <w:rPr>
          <w:sz w:val="28"/>
          <w:szCs w:val="28"/>
        </w:rPr>
        <w:t>ПОСТАНОВЛЕНИЕ</w:t>
      </w:r>
    </w:p>
    <w:p w:rsidR="008F6154" w:rsidRPr="00467DE5" w:rsidRDefault="008F6154" w:rsidP="008F6154">
      <w:pPr>
        <w:rPr>
          <w:sz w:val="32"/>
        </w:rPr>
      </w:pPr>
    </w:p>
    <w:p w:rsidR="008F6154" w:rsidRPr="00467DE5" w:rsidRDefault="008F6154" w:rsidP="008F6154">
      <w:pPr>
        <w:rPr>
          <w:sz w:val="32"/>
        </w:rPr>
      </w:pPr>
    </w:p>
    <w:tbl>
      <w:tblPr>
        <w:tblW w:w="0" w:type="auto"/>
        <w:tblLook w:val="0000"/>
      </w:tblPr>
      <w:tblGrid>
        <w:gridCol w:w="4068"/>
      </w:tblGrid>
      <w:tr w:rsidR="008F6154" w:rsidRPr="007D6120" w:rsidTr="003D6BD9">
        <w:trPr>
          <w:trHeight w:val="898"/>
        </w:trPr>
        <w:tc>
          <w:tcPr>
            <w:tcW w:w="4068" w:type="dxa"/>
          </w:tcPr>
          <w:p w:rsidR="008F6154" w:rsidRPr="007D6120" w:rsidRDefault="008F6154" w:rsidP="003D6BD9">
            <w:pPr>
              <w:ind w:right="-1677"/>
              <w:rPr>
                <w:sz w:val="28"/>
                <w:szCs w:val="28"/>
              </w:rPr>
            </w:pPr>
            <w:r w:rsidRPr="007D6120">
              <w:rPr>
                <w:sz w:val="28"/>
                <w:szCs w:val="28"/>
              </w:rPr>
              <w:t xml:space="preserve">От </w:t>
            </w:r>
            <w:r w:rsidR="00FA496F">
              <w:rPr>
                <w:sz w:val="28"/>
                <w:szCs w:val="28"/>
              </w:rPr>
              <w:t>28.03.2025 г.</w:t>
            </w:r>
            <w:r w:rsidRPr="007D6120">
              <w:rPr>
                <w:sz w:val="28"/>
                <w:szCs w:val="28"/>
              </w:rPr>
              <w:t xml:space="preserve">   №</w:t>
            </w:r>
            <w:r w:rsidR="00FA496F">
              <w:rPr>
                <w:sz w:val="28"/>
                <w:szCs w:val="28"/>
              </w:rPr>
              <w:t xml:space="preserve"> 17</w:t>
            </w:r>
          </w:p>
          <w:p w:rsidR="008F6154" w:rsidRPr="007D6120" w:rsidRDefault="008F6154" w:rsidP="003D6BD9">
            <w:pPr>
              <w:jc w:val="center"/>
              <w:rPr>
                <w:sz w:val="28"/>
                <w:szCs w:val="28"/>
              </w:rPr>
            </w:pPr>
          </w:p>
          <w:p w:rsidR="008F6154" w:rsidRPr="007D6120" w:rsidRDefault="00FA496F" w:rsidP="003D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1281">
              <w:rPr>
                <w:sz w:val="28"/>
                <w:szCs w:val="28"/>
              </w:rPr>
              <w:t>.Буравцовка</w:t>
            </w:r>
          </w:p>
        </w:tc>
      </w:tr>
    </w:tbl>
    <w:p w:rsidR="008F6154" w:rsidRPr="007D6120" w:rsidRDefault="008F6154" w:rsidP="008F6154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8F6154" w:rsidRPr="007D6120" w:rsidTr="003D6BD9">
        <w:tc>
          <w:tcPr>
            <w:tcW w:w="4673" w:type="dxa"/>
          </w:tcPr>
          <w:p w:rsidR="008F6154" w:rsidRPr="007D6120" w:rsidRDefault="008F6154" w:rsidP="003D6BD9">
            <w:pPr>
              <w:jc w:val="both"/>
              <w:rPr>
                <w:sz w:val="28"/>
                <w:szCs w:val="28"/>
              </w:rPr>
            </w:pPr>
            <w:r w:rsidRPr="007D6120">
              <w:rPr>
                <w:sz w:val="28"/>
                <w:szCs w:val="28"/>
              </w:rPr>
              <w:t xml:space="preserve">О плане мероприятий («дорожной карте») по взысканию дебиторской задолженности по платежам в бюджет  </w:t>
            </w:r>
            <w:r w:rsidR="000C182C">
              <w:rPr>
                <w:color w:val="000000"/>
                <w:sz w:val="28"/>
                <w:szCs w:val="28"/>
              </w:rPr>
              <w:t>администрация</w:t>
            </w:r>
            <w:r w:rsidR="00FA496F">
              <w:rPr>
                <w:color w:val="000000"/>
                <w:sz w:val="28"/>
                <w:szCs w:val="28"/>
              </w:rPr>
              <w:t xml:space="preserve"> </w:t>
            </w:r>
            <w:r w:rsidR="00D561C0">
              <w:rPr>
                <w:color w:val="000000"/>
                <w:sz w:val="28"/>
                <w:szCs w:val="28"/>
              </w:rPr>
              <w:t>Буравцовского</w:t>
            </w:r>
            <w:r w:rsidRPr="007D6120">
              <w:rPr>
                <w:color w:val="000000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 </w:t>
            </w:r>
            <w:r w:rsidRPr="007D6120">
              <w:rPr>
                <w:sz w:val="28"/>
                <w:szCs w:val="28"/>
              </w:rPr>
              <w:t xml:space="preserve"> на 2025-2027 годы</w:t>
            </w:r>
          </w:p>
          <w:p w:rsidR="008F6154" w:rsidRPr="007D6120" w:rsidRDefault="008F6154" w:rsidP="003D6BD9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54" w:rsidRPr="007D6120" w:rsidRDefault="008F6154" w:rsidP="008F6154">
      <w:pPr>
        <w:tabs>
          <w:tab w:val="left" w:pos="4111"/>
        </w:tabs>
        <w:rPr>
          <w:b/>
          <w:color w:val="000000"/>
          <w:sz w:val="28"/>
          <w:szCs w:val="28"/>
        </w:rPr>
      </w:pPr>
    </w:p>
    <w:p w:rsidR="008F6154" w:rsidRPr="007D6120" w:rsidRDefault="008F6154" w:rsidP="008F6154">
      <w:pPr>
        <w:ind w:firstLine="709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В целях взыскания дебиторской задолженности по платежам в бюджет  </w:t>
      </w:r>
      <w:r w:rsidR="000C182C">
        <w:rPr>
          <w:color w:val="000000"/>
          <w:sz w:val="28"/>
          <w:szCs w:val="28"/>
        </w:rPr>
        <w:t>администрация</w:t>
      </w:r>
      <w:r w:rsidR="00FA496F">
        <w:rPr>
          <w:color w:val="000000"/>
          <w:sz w:val="28"/>
          <w:szCs w:val="28"/>
        </w:rPr>
        <w:t xml:space="preserve"> </w:t>
      </w:r>
      <w:r w:rsidR="00CD5BBB">
        <w:rPr>
          <w:color w:val="000000"/>
          <w:sz w:val="28"/>
          <w:szCs w:val="28"/>
        </w:rPr>
        <w:t>Буравцовского</w:t>
      </w:r>
      <w:r w:rsidRPr="007D6120">
        <w:rPr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</w:p>
    <w:p w:rsidR="00FA496F" w:rsidRDefault="00FA496F" w:rsidP="008F6154">
      <w:pPr>
        <w:ind w:firstLine="709"/>
        <w:jc w:val="both"/>
        <w:rPr>
          <w:sz w:val="28"/>
          <w:szCs w:val="28"/>
        </w:rPr>
      </w:pPr>
    </w:p>
    <w:p w:rsidR="008F6154" w:rsidRPr="007D6120" w:rsidRDefault="008F6154" w:rsidP="008F6154">
      <w:pPr>
        <w:ind w:firstLine="709"/>
        <w:jc w:val="both"/>
        <w:rPr>
          <w:sz w:val="28"/>
          <w:szCs w:val="28"/>
        </w:rPr>
      </w:pPr>
      <w:r w:rsidRPr="007D6120">
        <w:rPr>
          <w:sz w:val="28"/>
          <w:szCs w:val="28"/>
        </w:rPr>
        <w:t>ПОСТАНОВЛЯЕТ:</w:t>
      </w:r>
    </w:p>
    <w:p w:rsidR="008F6154" w:rsidRPr="007D6120" w:rsidRDefault="008F6154" w:rsidP="008F6154">
      <w:pPr>
        <w:pStyle w:val="a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1. Утвердить прилагаемый </w:t>
      </w:r>
      <w:hyperlink r:id="rId8" w:history="1">
        <w:r w:rsidRPr="007D6120">
          <w:rPr>
            <w:rStyle w:val="ac"/>
            <w:sz w:val="28"/>
            <w:szCs w:val="28"/>
          </w:rPr>
          <w:t>план</w:t>
        </w:r>
      </w:hyperlink>
      <w:r w:rsidRPr="007D6120">
        <w:rPr>
          <w:sz w:val="28"/>
          <w:szCs w:val="28"/>
        </w:rPr>
        <w:t xml:space="preserve"> мероприятий ("дорожную карту") по взысканию дебиторской задолженности по платежам в бюджет  </w:t>
      </w:r>
      <w:r w:rsidR="000C182C">
        <w:rPr>
          <w:color w:val="000000"/>
          <w:sz w:val="28"/>
          <w:szCs w:val="28"/>
        </w:rPr>
        <w:t>администрация</w:t>
      </w:r>
      <w:r w:rsidR="00FA496F">
        <w:rPr>
          <w:color w:val="000000"/>
          <w:sz w:val="28"/>
          <w:szCs w:val="28"/>
        </w:rPr>
        <w:t xml:space="preserve"> </w:t>
      </w:r>
      <w:r w:rsidR="00AD7F6D">
        <w:rPr>
          <w:color w:val="000000"/>
          <w:sz w:val="28"/>
          <w:szCs w:val="28"/>
        </w:rPr>
        <w:t>Буравцовского</w:t>
      </w:r>
      <w:r w:rsidRPr="007D6120">
        <w:rPr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  <w:r w:rsidRPr="007D6120">
        <w:rPr>
          <w:sz w:val="28"/>
          <w:szCs w:val="28"/>
        </w:rPr>
        <w:t xml:space="preserve"> (далее - план мероприятий ("дорожная карта")). </w:t>
      </w:r>
    </w:p>
    <w:p w:rsidR="008F6154" w:rsidRPr="007D6120" w:rsidRDefault="008F6154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6120">
        <w:rPr>
          <w:rFonts w:eastAsiaTheme="minorEastAsia"/>
          <w:sz w:val="28"/>
          <w:szCs w:val="28"/>
        </w:rPr>
        <w:t xml:space="preserve">2. Разместить настоящее постановление на официальном сайте </w:t>
      </w:r>
      <w:r w:rsidR="000C182C">
        <w:rPr>
          <w:color w:val="000000"/>
          <w:sz w:val="28"/>
          <w:szCs w:val="28"/>
        </w:rPr>
        <w:t xml:space="preserve">администрации  </w:t>
      </w:r>
      <w:r w:rsidR="00AD7F6D">
        <w:rPr>
          <w:color w:val="000000"/>
          <w:sz w:val="28"/>
          <w:szCs w:val="28"/>
        </w:rPr>
        <w:t>Буравцовского</w:t>
      </w:r>
      <w:r w:rsidRPr="007D6120">
        <w:rPr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</w:p>
    <w:p w:rsidR="008F6154" w:rsidRPr="007D6120" w:rsidRDefault="008F6154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8F6154" w:rsidRPr="007D6120" w:rsidRDefault="008F6154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6154" w:rsidRPr="007D6120" w:rsidRDefault="008F6154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6154" w:rsidRPr="007D6120" w:rsidRDefault="008F6154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120">
        <w:rPr>
          <w:sz w:val="28"/>
          <w:szCs w:val="28"/>
        </w:rPr>
        <w:t>Глава</w:t>
      </w:r>
      <w:r w:rsidR="000C182C">
        <w:rPr>
          <w:sz w:val="28"/>
          <w:szCs w:val="28"/>
        </w:rPr>
        <w:t xml:space="preserve"> с</w:t>
      </w:r>
      <w:r w:rsidRPr="007D6120">
        <w:rPr>
          <w:sz w:val="28"/>
          <w:szCs w:val="28"/>
        </w:rPr>
        <w:t xml:space="preserve">ельского поселения                               </w:t>
      </w:r>
      <w:r w:rsidR="00595410">
        <w:rPr>
          <w:sz w:val="28"/>
          <w:szCs w:val="28"/>
        </w:rPr>
        <w:t>Е.В. Попов</w:t>
      </w:r>
    </w:p>
    <w:p w:rsidR="008F6154" w:rsidRPr="007D6120" w:rsidRDefault="008F6154" w:rsidP="008F6154">
      <w:pPr>
        <w:ind w:firstLine="709"/>
        <w:jc w:val="both"/>
        <w:rPr>
          <w:sz w:val="28"/>
          <w:szCs w:val="28"/>
        </w:rPr>
      </w:pPr>
    </w:p>
    <w:p w:rsidR="008F6154" w:rsidRDefault="008F6154" w:rsidP="008F6154">
      <w:pPr>
        <w:ind w:firstLine="709"/>
        <w:jc w:val="both"/>
        <w:rPr>
          <w:sz w:val="24"/>
          <w:szCs w:val="24"/>
        </w:rPr>
      </w:pPr>
    </w:p>
    <w:p w:rsidR="008F6154" w:rsidRDefault="008F6154" w:rsidP="008F6154">
      <w:pPr>
        <w:jc w:val="both"/>
        <w:rPr>
          <w:sz w:val="24"/>
          <w:szCs w:val="24"/>
        </w:rPr>
      </w:pPr>
    </w:p>
    <w:p w:rsidR="00C73E2E" w:rsidRDefault="00C73E2E" w:rsidP="00FF218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C73E2E" w:rsidSect="00B607D9">
          <w:headerReference w:type="default" r:id="rId9"/>
          <w:footerReference w:type="default" r:id="rId10"/>
          <w:pgSz w:w="11906" w:h="16838"/>
          <w:pgMar w:top="567" w:right="849" w:bottom="426" w:left="1134" w:header="709" w:footer="709" w:gutter="0"/>
          <w:cols w:space="708"/>
          <w:titlePg/>
          <w:docGrid w:linePitch="360"/>
        </w:sectPr>
      </w:pPr>
    </w:p>
    <w:p w:rsidR="006B2F1F" w:rsidRDefault="0051259B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831EF" w:rsidRDefault="006B2F1F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51259B">
        <w:rPr>
          <w:sz w:val="28"/>
          <w:szCs w:val="28"/>
        </w:rPr>
        <w:t>ем</w:t>
      </w:r>
    </w:p>
    <w:p w:rsidR="0077739F" w:rsidRDefault="008F6154" w:rsidP="00863FBC">
      <w:pPr>
        <w:pStyle w:val="aa"/>
        <w:ind w:left="10915"/>
        <w:jc w:val="center"/>
        <w:rPr>
          <w:sz w:val="28"/>
          <w:szCs w:val="28"/>
        </w:rPr>
      </w:pPr>
      <w:r w:rsidRPr="008F6154">
        <w:rPr>
          <w:color w:val="000000"/>
          <w:sz w:val="24"/>
          <w:szCs w:val="24"/>
        </w:rPr>
        <w:t>администраци</w:t>
      </w:r>
      <w:r>
        <w:rPr>
          <w:color w:val="000000"/>
          <w:sz w:val="24"/>
          <w:szCs w:val="24"/>
        </w:rPr>
        <w:t>и</w:t>
      </w:r>
      <w:r w:rsidR="00FA496F">
        <w:rPr>
          <w:color w:val="000000"/>
          <w:sz w:val="24"/>
          <w:szCs w:val="24"/>
        </w:rPr>
        <w:t xml:space="preserve"> </w:t>
      </w:r>
      <w:r w:rsidR="00F26798">
        <w:rPr>
          <w:color w:val="000000"/>
          <w:sz w:val="24"/>
          <w:szCs w:val="24"/>
        </w:rPr>
        <w:t>Буравцовского</w:t>
      </w:r>
      <w:r w:rsidRPr="008F6154">
        <w:rPr>
          <w:color w:val="000000"/>
          <w:sz w:val="24"/>
          <w:szCs w:val="24"/>
        </w:rPr>
        <w:t xml:space="preserve"> сельского поселения Эртильского муниципального района Воронежской области </w:t>
      </w:r>
      <w:r w:rsidR="006B2F1F" w:rsidRPr="0077739F">
        <w:rPr>
          <w:sz w:val="28"/>
          <w:szCs w:val="28"/>
        </w:rPr>
        <w:br/>
      </w:r>
      <w:r w:rsidR="006B2F1F" w:rsidRPr="00FA496F">
        <w:rPr>
          <w:sz w:val="28"/>
          <w:szCs w:val="28"/>
        </w:rPr>
        <w:t xml:space="preserve">от </w:t>
      </w:r>
      <w:r w:rsidR="00FA496F" w:rsidRPr="00FA496F">
        <w:rPr>
          <w:sz w:val="28"/>
          <w:szCs w:val="28"/>
        </w:rPr>
        <w:t xml:space="preserve">28.03.2025 г. </w:t>
      </w:r>
      <w:r w:rsidR="006B2F1F" w:rsidRPr="00FA496F">
        <w:rPr>
          <w:sz w:val="28"/>
          <w:szCs w:val="28"/>
        </w:rPr>
        <w:t>№</w:t>
      </w:r>
      <w:r w:rsidR="00FA496F" w:rsidRPr="00FA496F">
        <w:rPr>
          <w:sz w:val="28"/>
          <w:szCs w:val="28"/>
        </w:rPr>
        <w:t xml:space="preserve"> 17</w:t>
      </w:r>
    </w:p>
    <w:p w:rsidR="00863FBC" w:rsidRDefault="00863FBC" w:rsidP="00863FBC">
      <w:pPr>
        <w:pStyle w:val="aa"/>
        <w:ind w:left="10915"/>
        <w:jc w:val="center"/>
        <w:rPr>
          <w:sz w:val="28"/>
          <w:szCs w:val="28"/>
        </w:rPr>
      </w:pPr>
    </w:p>
    <w:p w:rsidR="00B607D9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b/>
          <w:sz w:val="32"/>
          <w:szCs w:val="26"/>
        </w:rPr>
      </w:pPr>
      <w:r w:rsidRPr="00B607D9">
        <w:rPr>
          <w:b/>
          <w:sz w:val="32"/>
          <w:szCs w:val="26"/>
        </w:rPr>
        <w:t>ПЛАН</w:t>
      </w:r>
    </w:p>
    <w:p w:rsidR="00204687" w:rsidRPr="008F6154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F6154">
        <w:rPr>
          <w:b/>
          <w:sz w:val="32"/>
          <w:szCs w:val="32"/>
        </w:rPr>
        <w:t>мероприятий (</w:t>
      </w:r>
      <w:r w:rsidR="00F62DFE" w:rsidRPr="008F6154">
        <w:rPr>
          <w:b/>
          <w:sz w:val="32"/>
          <w:szCs w:val="32"/>
        </w:rPr>
        <w:t>«</w:t>
      </w:r>
      <w:r w:rsidRPr="008F6154">
        <w:rPr>
          <w:b/>
          <w:sz w:val="32"/>
          <w:szCs w:val="32"/>
        </w:rPr>
        <w:t>дорожн</w:t>
      </w:r>
      <w:r w:rsidR="00854754" w:rsidRPr="008F6154">
        <w:rPr>
          <w:b/>
          <w:sz w:val="32"/>
          <w:szCs w:val="32"/>
        </w:rPr>
        <w:t>ая</w:t>
      </w:r>
      <w:r w:rsidRPr="008F6154">
        <w:rPr>
          <w:b/>
          <w:sz w:val="32"/>
          <w:szCs w:val="32"/>
        </w:rPr>
        <w:t xml:space="preserve"> карт</w:t>
      </w:r>
      <w:r w:rsidR="00854754" w:rsidRPr="008F6154">
        <w:rPr>
          <w:b/>
          <w:sz w:val="32"/>
          <w:szCs w:val="32"/>
        </w:rPr>
        <w:t>а</w:t>
      </w:r>
      <w:r w:rsidR="00F62DFE" w:rsidRPr="008F6154">
        <w:rPr>
          <w:b/>
          <w:sz w:val="32"/>
          <w:szCs w:val="32"/>
        </w:rPr>
        <w:t>»</w:t>
      </w:r>
      <w:r w:rsidRPr="008F6154">
        <w:rPr>
          <w:b/>
          <w:sz w:val="32"/>
          <w:szCs w:val="32"/>
        </w:rPr>
        <w:t>) по взысканию дебиторской задолженности по платежам в бюджет</w:t>
      </w:r>
      <w:r w:rsidR="00FA496F">
        <w:rPr>
          <w:b/>
          <w:sz w:val="32"/>
          <w:szCs w:val="32"/>
        </w:rPr>
        <w:t xml:space="preserve"> </w:t>
      </w:r>
      <w:r w:rsidR="000C182C">
        <w:rPr>
          <w:b/>
          <w:color w:val="000000"/>
          <w:sz w:val="32"/>
          <w:szCs w:val="32"/>
        </w:rPr>
        <w:t>администрации</w:t>
      </w:r>
      <w:r w:rsidR="00FA496F">
        <w:rPr>
          <w:b/>
          <w:color w:val="000000"/>
          <w:sz w:val="32"/>
          <w:szCs w:val="32"/>
        </w:rPr>
        <w:t xml:space="preserve"> </w:t>
      </w:r>
      <w:r w:rsidR="00CC50FD">
        <w:rPr>
          <w:b/>
          <w:color w:val="000000"/>
          <w:sz w:val="32"/>
          <w:szCs w:val="32"/>
        </w:rPr>
        <w:t>Буравцовского</w:t>
      </w:r>
      <w:r w:rsidR="008F6154" w:rsidRPr="008F6154">
        <w:rPr>
          <w:b/>
          <w:color w:val="000000"/>
          <w:sz w:val="32"/>
          <w:szCs w:val="32"/>
        </w:rPr>
        <w:t xml:space="preserve"> сельского поселения Эртильского муниципального района Воронежской области </w:t>
      </w:r>
    </w:p>
    <w:tbl>
      <w:tblPr>
        <w:tblW w:w="15608" w:type="dxa"/>
        <w:tblInd w:w="93" w:type="dxa"/>
        <w:tblLook w:val="04A0"/>
      </w:tblPr>
      <w:tblGrid>
        <w:gridCol w:w="594"/>
        <w:gridCol w:w="5658"/>
        <w:gridCol w:w="2279"/>
        <w:gridCol w:w="2771"/>
        <w:gridCol w:w="4306"/>
      </w:tblGrid>
      <w:tr w:rsidR="00B607D9" w:rsidRPr="00B607D9" w:rsidTr="00B607D9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F62DFE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Наименование мероприятий, необходимых для достижения целей </w:t>
            </w:r>
            <w:r w:rsidR="00F62DFE">
              <w:rPr>
                <w:color w:val="000000"/>
                <w:sz w:val="28"/>
                <w:szCs w:val="28"/>
              </w:rPr>
              <w:t>«</w:t>
            </w:r>
            <w:r w:rsidRPr="00B607D9">
              <w:rPr>
                <w:color w:val="000000"/>
                <w:sz w:val="28"/>
                <w:szCs w:val="28"/>
              </w:rPr>
              <w:t>дорожной карты</w:t>
            </w:r>
            <w:r w:rsidR="00F62DF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1D6714" w:rsidRPr="00B607D9" w:rsidTr="001D6714">
        <w:trPr>
          <w:trHeight w:val="7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14" w:rsidRPr="00B607D9" w:rsidRDefault="001D6714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182881" w:rsidRDefault="001D6714" w:rsidP="00CC50FD">
            <w:pPr>
              <w:rPr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Анализ состояния дебиторской задолженности </w:t>
            </w:r>
            <w:r w:rsidR="00854754"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в </w:t>
            </w: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бюджет</w:t>
            </w:r>
            <w:r w:rsidR="00FA496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CC50FD">
              <w:rPr>
                <w:b/>
                <w:bCs/>
                <w:iCs/>
                <w:color w:val="000000"/>
                <w:sz w:val="28"/>
                <w:szCs w:val="28"/>
              </w:rPr>
              <w:t>Буравцовского</w:t>
            </w:r>
            <w:r w:rsidR="000C182C">
              <w:rPr>
                <w:b/>
                <w:bCs/>
                <w:i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607D9" w:rsidRPr="00B607D9" w:rsidTr="00000C24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D63BB9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Проведение инвентаризации дебиторской задолженности по платежам, пеням и штрафам в бюджет </w:t>
            </w:r>
            <w:r w:rsidR="000C182C">
              <w:rPr>
                <w:color w:val="000000"/>
                <w:sz w:val="28"/>
                <w:szCs w:val="28"/>
              </w:rPr>
              <w:t xml:space="preserve">администрации  </w:t>
            </w:r>
            <w:r w:rsidR="00D63BB9">
              <w:rPr>
                <w:color w:val="000000"/>
                <w:sz w:val="28"/>
                <w:szCs w:val="28"/>
              </w:rPr>
              <w:t>Буравцовского</w:t>
            </w:r>
            <w:r w:rsidR="008F6154" w:rsidRPr="008F6154">
              <w:rPr>
                <w:color w:val="000000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  <w:r w:rsidR="008F6154" w:rsidRPr="008F61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3D6BD9" w:rsidRDefault="003D6BD9" w:rsidP="008F61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</w:t>
            </w:r>
            <w:r w:rsidRPr="003D6BD9">
              <w:rPr>
                <w:kern w:val="2"/>
                <w:sz w:val="28"/>
                <w:szCs w:val="28"/>
              </w:rPr>
              <w:t xml:space="preserve"> 5-го числа каждого месяца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B607D9" w:rsidRDefault="008F6154" w:rsidP="008F61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администраторы </w:t>
            </w:r>
            <w:r w:rsidR="00B607D9" w:rsidRPr="00B607D9">
              <w:rPr>
                <w:color w:val="000000"/>
                <w:sz w:val="28"/>
                <w:szCs w:val="28"/>
              </w:rPr>
              <w:t xml:space="preserve">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B607D9" w:rsidRPr="00B607D9" w:rsidTr="00B607D9">
        <w:trPr>
          <w:trHeight w:val="23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Анализ показателей дебиторской задолженности и причин возникновения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ежеквартально, не позднее 15-го числа месяца следующего за отчетным периодом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8F6154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администраторы </w:t>
            </w:r>
            <w:r w:rsidRPr="00B607D9">
              <w:rPr>
                <w:color w:val="000000"/>
                <w:sz w:val="28"/>
                <w:szCs w:val="28"/>
              </w:rPr>
              <w:t>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B607D9" w:rsidRPr="00B607D9" w:rsidTr="00000C24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Приведение муниципальных нормативных актов в соответствие с требованиями законодательства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3D6BD9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до 1 июля </w:t>
            </w:r>
            <w:r w:rsidR="00000C24">
              <w:rPr>
                <w:color w:val="000000"/>
                <w:sz w:val="28"/>
                <w:szCs w:val="28"/>
              </w:rPr>
              <w:t>,</w:t>
            </w:r>
            <w:r w:rsidRPr="00B607D9">
              <w:rPr>
                <w:color w:val="000000"/>
                <w:sz w:val="28"/>
                <w:szCs w:val="28"/>
              </w:rPr>
              <w:t xml:space="preserve"> далее - 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8F6154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администраторы </w:t>
            </w:r>
            <w:r w:rsidRPr="00B607D9">
              <w:rPr>
                <w:color w:val="000000"/>
                <w:sz w:val="28"/>
                <w:szCs w:val="28"/>
              </w:rPr>
              <w:t>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 </w:t>
            </w:r>
            <w:r w:rsidR="00000C24" w:rsidRPr="00000C24">
              <w:rPr>
                <w:color w:val="000000"/>
                <w:sz w:val="28"/>
                <w:szCs w:val="28"/>
                <w:shd w:val="clear" w:color="auto" w:fill="FFFFFF" w:themeFill="background1"/>
              </w:rPr>
              <w:t>актуализация нормативно-правовых актов в соответствии с действующим</w:t>
            </w:r>
            <w:r w:rsidR="00000C24">
              <w:rPr>
                <w:color w:val="000000"/>
                <w:sz w:val="28"/>
                <w:szCs w:val="28"/>
              </w:rPr>
              <w:t xml:space="preserve"> законодательством</w:t>
            </w:r>
          </w:p>
        </w:tc>
      </w:tr>
      <w:tr w:rsidR="00A5596E" w:rsidRPr="00B607D9" w:rsidTr="00B607D9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6E" w:rsidRPr="00B607D9" w:rsidRDefault="00A5596E" w:rsidP="00B825F5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B825F5" w:rsidP="001828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</w:t>
            </w:r>
            <w:r w:rsidR="000E413D">
              <w:rPr>
                <w:color w:val="000000"/>
                <w:sz w:val="28"/>
                <w:szCs w:val="28"/>
              </w:rPr>
              <w:t xml:space="preserve"> главного администратора доходов</w:t>
            </w:r>
            <w:r>
              <w:rPr>
                <w:color w:val="000000"/>
                <w:sz w:val="28"/>
                <w:szCs w:val="28"/>
              </w:rPr>
              <w:t xml:space="preserve"> о признании безнадежной к взысканию задолженности </w:t>
            </w:r>
            <w:r w:rsidR="00182881">
              <w:rPr>
                <w:color w:val="000000"/>
                <w:sz w:val="28"/>
                <w:szCs w:val="28"/>
              </w:rPr>
              <w:t xml:space="preserve">по платежам </w:t>
            </w:r>
            <w:r>
              <w:rPr>
                <w:color w:val="000000"/>
                <w:sz w:val="28"/>
                <w:szCs w:val="28"/>
              </w:rPr>
              <w:t xml:space="preserve">в бюджет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5596E" w:rsidRPr="00B607D9" w:rsidTr="00A5596E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6E" w:rsidRDefault="00A559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96E" w:rsidRDefault="00A5596E" w:rsidP="00A559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Default="00A5596E" w:rsidP="00A559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Default="008F6154" w:rsidP="008F61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администраторы </w:t>
            </w:r>
            <w:r w:rsidR="00A5596E">
              <w:rPr>
                <w:color w:val="000000"/>
                <w:sz w:val="28"/>
                <w:szCs w:val="28"/>
              </w:rPr>
              <w:t xml:space="preserve">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Default="00A5596E" w:rsidP="00A559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75F7D" w:rsidRDefault="00B607D9" w:rsidP="00B607D9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75F7D">
              <w:rPr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182881" w:rsidRDefault="00B607D9" w:rsidP="00B607D9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Мероприятия, направленные на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</w:t>
            </w:r>
          </w:p>
        </w:tc>
      </w:tr>
      <w:tr w:rsidR="00B607D9" w:rsidRPr="00B607D9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8F615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Осуществление контроля за правильностью исчисления, полнотой и своевременностью осуществления платежей в бюджет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8F615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B607D9">
        <w:trPr>
          <w:trHeight w:val="30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D63BB9">
            <w:pPr>
              <w:pStyle w:val="a5"/>
              <w:tabs>
                <w:tab w:val="left" w:pos="-142"/>
              </w:tabs>
              <w:autoSpaceDE w:val="0"/>
              <w:autoSpaceDN w:val="0"/>
              <w:adjustRightInd w:val="0"/>
              <w:ind w:left="22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Осуществление контроля за </w:t>
            </w:r>
            <w:r w:rsidRPr="007064A8">
              <w:rPr>
                <w:color w:val="000000"/>
                <w:sz w:val="28"/>
                <w:szCs w:val="28"/>
              </w:rPr>
              <w:t xml:space="preserve">погашением начислений соответствующих платежей, являющихся источником формирования доходов </w:t>
            </w:r>
            <w:r w:rsidR="000C182C">
              <w:rPr>
                <w:color w:val="000000"/>
                <w:sz w:val="28"/>
                <w:szCs w:val="28"/>
              </w:rPr>
              <w:t xml:space="preserve">администрации  </w:t>
            </w:r>
            <w:r w:rsidR="00D63BB9">
              <w:rPr>
                <w:color w:val="000000"/>
                <w:sz w:val="28"/>
                <w:szCs w:val="28"/>
              </w:rPr>
              <w:t>Буравцовского</w:t>
            </w:r>
            <w:r w:rsidR="007064A8" w:rsidRPr="007064A8">
              <w:rPr>
                <w:color w:val="000000"/>
                <w:sz w:val="28"/>
                <w:szCs w:val="28"/>
              </w:rPr>
              <w:t xml:space="preserve"> сельского поселения Эртильского муниципального районаВоронежской области</w:t>
            </w:r>
            <w:r w:rsidR="007064A8" w:rsidRPr="008F6154">
              <w:rPr>
                <w:b/>
                <w:color w:val="000000"/>
                <w:sz w:val="32"/>
                <w:szCs w:val="32"/>
              </w:rPr>
              <w:t> </w:t>
            </w:r>
            <w:r w:rsidR="008F6154" w:rsidRPr="00B607D9">
              <w:rPr>
                <w:color w:val="000000"/>
                <w:sz w:val="28"/>
                <w:szCs w:val="28"/>
              </w:rPr>
              <w:t>бюджета</w:t>
            </w:r>
            <w:r w:rsidRPr="00B607D9">
              <w:rPr>
                <w:color w:val="000000"/>
                <w:sz w:val="28"/>
                <w:szCs w:val="28"/>
              </w:rPr>
              <w:t xml:space="preserve"> в Государственной информационной системе о государственных и муниципальных платежах (далее - ГИС ГМП), предусмотренные статьей 21.3 Федерального</w:t>
            </w:r>
            <w:r w:rsidR="00F62DFE">
              <w:rPr>
                <w:color w:val="000000"/>
                <w:sz w:val="28"/>
                <w:szCs w:val="28"/>
              </w:rPr>
              <w:t xml:space="preserve"> закона от 27.07.2010 № 210-ФЗ «</w:t>
            </w:r>
            <w:r w:rsidRPr="00B607D9">
              <w:rPr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F62DF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06670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Проведение инвентаризации расчетов с должниками, включая сверку данных по доходам бюджета</w:t>
            </w:r>
            <w:r w:rsidR="00FA496F">
              <w:rPr>
                <w:color w:val="000000"/>
                <w:sz w:val="28"/>
                <w:szCs w:val="28"/>
              </w:rPr>
              <w:t xml:space="preserve"> </w:t>
            </w:r>
            <w:r w:rsidR="000C182C">
              <w:rPr>
                <w:color w:val="000000"/>
                <w:sz w:val="28"/>
                <w:szCs w:val="28"/>
              </w:rPr>
              <w:t>администрации</w:t>
            </w:r>
            <w:r w:rsidR="00FA496F">
              <w:rPr>
                <w:color w:val="000000"/>
                <w:sz w:val="28"/>
                <w:szCs w:val="28"/>
              </w:rPr>
              <w:t xml:space="preserve"> </w:t>
            </w:r>
            <w:r w:rsidR="00406670">
              <w:rPr>
                <w:color w:val="000000"/>
                <w:sz w:val="28"/>
                <w:szCs w:val="28"/>
              </w:rPr>
              <w:t>Буравцовского</w:t>
            </w:r>
            <w:r w:rsidR="007064A8" w:rsidRPr="007D6120">
              <w:rPr>
                <w:color w:val="000000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</w:t>
            </w:r>
            <w:r w:rsidRPr="007D6120">
              <w:rPr>
                <w:color w:val="000000"/>
                <w:sz w:val="28"/>
                <w:szCs w:val="28"/>
              </w:rPr>
              <w:t>на основании информации</w:t>
            </w:r>
            <w:r w:rsidRPr="00B607D9">
              <w:rPr>
                <w:color w:val="000000"/>
                <w:sz w:val="28"/>
                <w:szCs w:val="28"/>
              </w:rPr>
              <w:t xml:space="preserve"> о непогашенных начислениях, содержащейся в ГИС ГМП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7F449B" w:rsidP="007F44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 в полгода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0C182C">
        <w:trPr>
          <w:trHeight w:val="4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9B" w:rsidRDefault="00B607D9" w:rsidP="007F449B">
            <w:pPr>
              <w:jc w:val="both"/>
              <w:rPr>
                <w:sz w:val="24"/>
                <w:szCs w:val="24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Контроль за исполнением графика платежей 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</w:p>
          <w:p w:rsidR="00B607D9" w:rsidRPr="007D6120" w:rsidRDefault="000C182C" w:rsidP="004066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 </w:t>
            </w:r>
            <w:r w:rsidR="00406670">
              <w:rPr>
                <w:color w:val="000000"/>
                <w:sz w:val="28"/>
                <w:szCs w:val="28"/>
              </w:rPr>
              <w:t>Буравцовского</w:t>
            </w:r>
            <w:r w:rsidR="007F449B" w:rsidRPr="007D6120">
              <w:rPr>
                <w:color w:val="000000"/>
                <w:sz w:val="28"/>
                <w:szCs w:val="28"/>
              </w:rPr>
              <w:t xml:space="preserve"> сельского поселения Эртильского муниципального </w:t>
            </w:r>
            <w:r w:rsidR="007F449B" w:rsidRPr="007D6120">
              <w:rPr>
                <w:color w:val="000000"/>
                <w:sz w:val="28"/>
                <w:szCs w:val="28"/>
              </w:rPr>
              <w:lastRenderedPageBreak/>
              <w:t>района Воронежской области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854754">
        <w:trPr>
          <w:trHeight w:val="7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825F5" w:rsidP="00B825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</w:t>
            </w:r>
            <w:r w:rsidR="00B607D9" w:rsidRPr="00B607D9">
              <w:rPr>
                <w:color w:val="000000"/>
                <w:sz w:val="28"/>
                <w:szCs w:val="28"/>
              </w:rPr>
              <w:t xml:space="preserve"> контрагент</w:t>
            </w:r>
            <w:r>
              <w:rPr>
                <w:color w:val="000000"/>
                <w:sz w:val="28"/>
                <w:szCs w:val="28"/>
              </w:rPr>
              <w:t>ов</w:t>
            </w:r>
            <w:r w:rsidR="00B607D9" w:rsidRPr="00B607D9">
              <w:rPr>
                <w:color w:val="000000"/>
                <w:sz w:val="28"/>
                <w:szCs w:val="28"/>
              </w:rPr>
              <w:t>, допускающи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="00B607D9" w:rsidRPr="00B607D9">
              <w:rPr>
                <w:color w:val="000000"/>
                <w:sz w:val="28"/>
                <w:szCs w:val="28"/>
              </w:rPr>
              <w:t xml:space="preserve"> нарушение сроков оплаты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7F449B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Главные администраторы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825F5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дебиторской задолженности</w:t>
            </w:r>
          </w:p>
        </w:tc>
      </w:tr>
      <w:tr w:rsidR="00B607D9" w:rsidRPr="00B607D9" w:rsidTr="00B607D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F84E77">
            <w:pPr>
              <w:jc w:val="both"/>
              <w:rPr>
                <w:color w:val="000000"/>
                <w:sz w:val="28"/>
                <w:szCs w:val="28"/>
              </w:rPr>
            </w:pPr>
            <w:r w:rsidRPr="000C182C">
              <w:rPr>
                <w:color w:val="000000"/>
                <w:sz w:val="28"/>
                <w:szCs w:val="28"/>
              </w:rPr>
              <w:t xml:space="preserve">Проведение мониторинга динамики дебиторской задолженности по платежам, пеням и штрафам в бюджет </w:t>
            </w:r>
            <w:r w:rsidR="007F449B" w:rsidRPr="000C182C">
              <w:rPr>
                <w:color w:val="000000"/>
                <w:sz w:val="28"/>
                <w:szCs w:val="28"/>
              </w:rPr>
              <w:t xml:space="preserve">администрации  </w:t>
            </w:r>
            <w:r w:rsidR="00F84E77">
              <w:rPr>
                <w:color w:val="000000"/>
                <w:sz w:val="28"/>
                <w:szCs w:val="28"/>
              </w:rPr>
              <w:t>Буравцовского</w:t>
            </w:r>
            <w:r w:rsidR="007F449B" w:rsidRPr="000C182C">
              <w:rPr>
                <w:color w:val="000000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  <w:r w:rsidRPr="00B607D9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Мониторинг финансового (платежного) состояния должников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D6714" w:rsidRPr="00B607D9" w:rsidTr="00854754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B607D9" w:rsidRDefault="001D6714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182881" w:rsidRDefault="001D6714" w:rsidP="007F449B">
            <w:pPr>
              <w:rPr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Мероприятия, направленные на урегулирование дебиторской задолженности по доходам </w:t>
            </w:r>
          </w:p>
        </w:tc>
      </w:tr>
      <w:tr w:rsidR="00B607D9" w:rsidRPr="00B607D9" w:rsidTr="00B607D9">
        <w:trPr>
          <w:trHeight w:val="24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Направление должникам претензий (требований) о необходимости внесения платежей в случае образов</w:t>
            </w:r>
            <w:r w:rsidR="00854754">
              <w:rPr>
                <w:color w:val="000000"/>
                <w:sz w:val="28"/>
                <w:szCs w:val="28"/>
              </w:rPr>
              <w:t>ания  дебиторской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3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режиме, по мере образования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погашение образовавшейся задолженности в досудебном порядке</w:t>
            </w:r>
          </w:p>
        </w:tc>
      </w:tr>
      <w:tr w:rsidR="00B607D9" w:rsidRPr="00B607D9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Контроль поступления платежей по претензиям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45762E" w:rsidP="004576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администраторы </w:t>
            </w:r>
            <w:r w:rsidR="00B607D9" w:rsidRPr="00B607D9">
              <w:rPr>
                <w:color w:val="000000"/>
                <w:sz w:val="28"/>
                <w:szCs w:val="28"/>
              </w:rPr>
              <w:t xml:space="preserve">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</w:tbl>
    <w:p w:rsidR="00F46DD1" w:rsidRDefault="00F46DD1" w:rsidP="00F46DD1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8"/>
        </w:rPr>
      </w:pPr>
    </w:p>
    <w:p w:rsidR="0092487E" w:rsidRDefault="0092487E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3A5A47" w:rsidRPr="007D6120" w:rsidRDefault="003A5A47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449B" w:rsidRPr="007D6120" w:rsidRDefault="007F449B" w:rsidP="007F449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Глава сельского поселения                                           </w:t>
      </w:r>
      <w:r w:rsidR="00036277">
        <w:rPr>
          <w:sz w:val="28"/>
          <w:szCs w:val="28"/>
        </w:rPr>
        <w:t>Е.В. Попов</w:t>
      </w:r>
      <w:bookmarkStart w:id="0" w:name="_GoBack"/>
      <w:bookmarkEnd w:id="0"/>
    </w:p>
    <w:p w:rsidR="00665117" w:rsidRDefault="00665117" w:rsidP="007F449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7F449B" w:rsidRDefault="007F449B" w:rsidP="007F449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7F449B" w:rsidRDefault="007F449B" w:rsidP="007F449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7F449B" w:rsidRDefault="007F449B" w:rsidP="007F449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sectPr w:rsidR="00665117" w:rsidSect="00B650A7">
      <w:footerReference w:type="default" r:id="rId11"/>
      <w:pgSz w:w="16838" w:h="11906" w:orient="landscape"/>
      <w:pgMar w:top="851" w:right="820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66" w:rsidRDefault="004B0766" w:rsidP="00787F00">
      <w:r>
        <w:separator/>
      </w:r>
    </w:p>
  </w:endnote>
  <w:endnote w:type="continuationSeparator" w:id="1">
    <w:p w:rsidR="004B0766" w:rsidRDefault="004B0766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D9" w:rsidRPr="005B3BED" w:rsidRDefault="003D6BD9" w:rsidP="00495575">
    <w:pPr>
      <w:pStyle w:val="a8"/>
      <w:rPr>
        <w:lang w:val="en-US"/>
      </w:rPr>
    </w:pPr>
    <w:r>
      <w:t xml:space="preserve">постановление от «24» января 2024 № 36-П                                                                                                                    </w:t>
    </w:r>
    <w:r w:rsidR="007D1574">
      <w:rPr>
        <w:noProof/>
      </w:rPr>
      <w:fldChar w:fldCharType="begin"/>
    </w:r>
    <w:r w:rsidR="00036277">
      <w:rPr>
        <w:noProof/>
      </w:rPr>
      <w:instrText xml:space="preserve"> PAGE  \* Arabic  \* MERGEFORMAT </w:instrText>
    </w:r>
    <w:r w:rsidR="007D1574">
      <w:rPr>
        <w:noProof/>
      </w:rPr>
      <w:fldChar w:fldCharType="separate"/>
    </w:r>
    <w:r>
      <w:rPr>
        <w:noProof/>
      </w:rPr>
      <w:t>11</w:t>
    </w:r>
    <w:r w:rsidR="007D1574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D9" w:rsidRPr="005B3BED" w:rsidRDefault="007D1574" w:rsidP="00495575">
    <w:pPr>
      <w:pStyle w:val="a8"/>
      <w:rPr>
        <w:lang w:val="en-US"/>
      </w:rPr>
    </w:pPr>
    <w:r>
      <w:rPr>
        <w:noProof/>
      </w:rPr>
      <w:fldChar w:fldCharType="begin"/>
    </w:r>
    <w:r w:rsidR="00036277">
      <w:rPr>
        <w:noProof/>
      </w:rPr>
      <w:instrText xml:space="preserve"> PAGE  \* Arabic  \* MERGEFORMAT </w:instrText>
    </w:r>
    <w:r>
      <w:rPr>
        <w:noProof/>
      </w:rPr>
      <w:fldChar w:fldCharType="separate"/>
    </w:r>
    <w:r w:rsidR="00FA496F">
      <w:rPr>
        <w:noProof/>
      </w:rPr>
      <w:t>5</w:t>
    </w:r>
    <w:r>
      <w:rPr>
        <w:noProof/>
      </w:rPr>
      <w:fldChar w:fldCharType="end"/>
    </w:r>
  </w:p>
  <w:p w:rsidR="003D6BD9" w:rsidRDefault="003D6B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66" w:rsidRDefault="004B0766" w:rsidP="00787F00">
      <w:r>
        <w:separator/>
      </w:r>
    </w:p>
  </w:footnote>
  <w:footnote w:type="continuationSeparator" w:id="1">
    <w:p w:rsidR="004B0766" w:rsidRDefault="004B0766" w:rsidP="00787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D9" w:rsidRDefault="003D6B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F0EB3"/>
    <w:rsid w:val="00000C24"/>
    <w:rsid w:val="000171F7"/>
    <w:rsid w:val="00020966"/>
    <w:rsid w:val="0002682D"/>
    <w:rsid w:val="000309D3"/>
    <w:rsid w:val="00032B7B"/>
    <w:rsid w:val="00033C21"/>
    <w:rsid w:val="00033F9D"/>
    <w:rsid w:val="0003486B"/>
    <w:rsid w:val="00035DD7"/>
    <w:rsid w:val="0003627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6B2C"/>
    <w:rsid w:val="000A66B2"/>
    <w:rsid w:val="000A6AAE"/>
    <w:rsid w:val="000A72B0"/>
    <w:rsid w:val="000B242E"/>
    <w:rsid w:val="000C182C"/>
    <w:rsid w:val="000D197B"/>
    <w:rsid w:val="000D36E2"/>
    <w:rsid w:val="000E1F7F"/>
    <w:rsid w:val="000E34DE"/>
    <w:rsid w:val="000E413D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31868"/>
    <w:rsid w:val="00135914"/>
    <w:rsid w:val="001364CF"/>
    <w:rsid w:val="00137E68"/>
    <w:rsid w:val="00143D52"/>
    <w:rsid w:val="0015709C"/>
    <w:rsid w:val="00163ADD"/>
    <w:rsid w:val="00171BC2"/>
    <w:rsid w:val="0017644A"/>
    <w:rsid w:val="00182881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70F"/>
    <w:rsid w:val="001D0839"/>
    <w:rsid w:val="001D0ED2"/>
    <w:rsid w:val="001D1C10"/>
    <w:rsid w:val="001D6714"/>
    <w:rsid w:val="001E099C"/>
    <w:rsid w:val="001F0EB3"/>
    <w:rsid w:val="001F1A04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7D3B"/>
    <w:rsid w:val="00227E5D"/>
    <w:rsid w:val="002345CD"/>
    <w:rsid w:val="0024111F"/>
    <w:rsid w:val="00243493"/>
    <w:rsid w:val="0024377C"/>
    <w:rsid w:val="00247F5B"/>
    <w:rsid w:val="002519D5"/>
    <w:rsid w:val="00255B40"/>
    <w:rsid w:val="00260AA2"/>
    <w:rsid w:val="00264B26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4690"/>
    <w:rsid w:val="002A5E11"/>
    <w:rsid w:val="002B4AF2"/>
    <w:rsid w:val="002C6E87"/>
    <w:rsid w:val="002D2343"/>
    <w:rsid w:val="002E08EA"/>
    <w:rsid w:val="002E48EB"/>
    <w:rsid w:val="002F12FA"/>
    <w:rsid w:val="002F2530"/>
    <w:rsid w:val="002F3484"/>
    <w:rsid w:val="002F6027"/>
    <w:rsid w:val="002F7AA9"/>
    <w:rsid w:val="00301281"/>
    <w:rsid w:val="00301861"/>
    <w:rsid w:val="00304544"/>
    <w:rsid w:val="00312DC2"/>
    <w:rsid w:val="00316E9D"/>
    <w:rsid w:val="00321320"/>
    <w:rsid w:val="0032200F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B23D5"/>
    <w:rsid w:val="003B25B8"/>
    <w:rsid w:val="003B6474"/>
    <w:rsid w:val="003B6699"/>
    <w:rsid w:val="003B7D89"/>
    <w:rsid w:val="003C1C63"/>
    <w:rsid w:val="003C2AD7"/>
    <w:rsid w:val="003C2BB0"/>
    <w:rsid w:val="003C7954"/>
    <w:rsid w:val="003C7D9D"/>
    <w:rsid w:val="003D0112"/>
    <w:rsid w:val="003D11DA"/>
    <w:rsid w:val="003D14BE"/>
    <w:rsid w:val="003D6541"/>
    <w:rsid w:val="003D6BD9"/>
    <w:rsid w:val="003E08C0"/>
    <w:rsid w:val="003E53C4"/>
    <w:rsid w:val="003E54C6"/>
    <w:rsid w:val="003E6F94"/>
    <w:rsid w:val="003E7133"/>
    <w:rsid w:val="003E7E50"/>
    <w:rsid w:val="003F616D"/>
    <w:rsid w:val="00406670"/>
    <w:rsid w:val="00410EA8"/>
    <w:rsid w:val="00420055"/>
    <w:rsid w:val="00430373"/>
    <w:rsid w:val="00430BC3"/>
    <w:rsid w:val="00435814"/>
    <w:rsid w:val="00441234"/>
    <w:rsid w:val="00444156"/>
    <w:rsid w:val="00444CC1"/>
    <w:rsid w:val="0045426B"/>
    <w:rsid w:val="0045762E"/>
    <w:rsid w:val="0046741D"/>
    <w:rsid w:val="00476315"/>
    <w:rsid w:val="00477507"/>
    <w:rsid w:val="00483661"/>
    <w:rsid w:val="00492AF4"/>
    <w:rsid w:val="004930CC"/>
    <w:rsid w:val="00493CB1"/>
    <w:rsid w:val="00495575"/>
    <w:rsid w:val="004A4CA0"/>
    <w:rsid w:val="004B0766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4F4F1E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5632A"/>
    <w:rsid w:val="00562966"/>
    <w:rsid w:val="005826CC"/>
    <w:rsid w:val="0058391C"/>
    <w:rsid w:val="0058741B"/>
    <w:rsid w:val="00592111"/>
    <w:rsid w:val="00595410"/>
    <w:rsid w:val="00595F60"/>
    <w:rsid w:val="00596D9A"/>
    <w:rsid w:val="005A0EB8"/>
    <w:rsid w:val="005A4E03"/>
    <w:rsid w:val="005B3BED"/>
    <w:rsid w:val="005B51D1"/>
    <w:rsid w:val="005C330A"/>
    <w:rsid w:val="005C6811"/>
    <w:rsid w:val="005D2730"/>
    <w:rsid w:val="005D3C32"/>
    <w:rsid w:val="005E59A1"/>
    <w:rsid w:val="005E623C"/>
    <w:rsid w:val="005E76AE"/>
    <w:rsid w:val="005F13FD"/>
    <w:rsid w:val="005F2EA1"/>
    <w:rsid w:val="005F54B0"/>
    <w:rsid w:val="005F728E"/>
    <w:rsid w:val="006009F2"/>
    <w:rsid w:val="006109A9"/>
    <w:rsid w:val="006135BC"/>
    <w:rsid w:val="00614880"/>
    <w:rsid w:val="00616B93"/>
    <w:rsid w:val="00626B38"/>
    <w:rsid w:val="00633A58"/>
    <w:rsid w:val="00634F22"/>
    <w:rsid w:val="0064338A"/>
    <w:rsid w:val="00643B86"/>
    <w:rsid w:val="00660153"/>
    <w:rsid w:val="00662F26"/>
    <w:rsid w:val="00665117"/>
    <w:rsid w:val="006656DA"/>
    <w:rsid w:val="00675F7D"/>
    <w:rsid w:val="0067713B"/>
    <w:rsid w:val="00677355"/>
    <w:rsid w:val="00691EBC"/>
    <w:rsid w:val="006A21BE"/>
    <w:rsid w:val="006B2F1F"/>
    <w:rsid w:val="006B3075"/>
    <w:rsid w:val="006C0EFE"/>
    <w:rsid w:val="006C2AB0"/>
    <w:rsid w:val="006C5617"/>
    <w:rsid w:val="006D4EE4"/>
    <w:rsid w:val="006D6FA2"/>
    <w:rsid w:val="006E2730"/>
    <w:rsid w:val="006E41B2"/>
    <w:rsid w:val="006E7F09"/>
    <w:rsid w:val="006F6207"/>
    <w:rsid w:val="006F7E06"/>
    <w:rsid w:val="0070543F"/>
    <w:rsid w:val="007064A8"/>
    <w:rsid w:val="00707591"/>
    <w:rsid w:val="007106D1"/>
    <w:rsid w:val="0071215F"/>
    <w:rsid w:val="0071508C"/>
    <w:rsid w:val="00720EAD"/>
    <w:rsid w:val="0072710D"/>
    <w:rsid w:val="00735A9B"/>
    <w:rsid w:val="00741672"/>
    <w:rsid w:val="0074226E"/>
    <w:rsid w:val="00745FEF"/>
    <w:rsid w:val="00751F29"/>
    <w:rsid w:val="007541C9"/>
    <w:rsid w:val="00757A1C"/>
    <w:rsid w:val="00757E0B"/>
    <w:rsid w:val="007622A4"/>
    <w:rsid w:val="00763BA5"/>
    <w:rsid w:val="00763F71"/>
    <w:rsid w:val="007651BE"/>
    <w:rsid w:val="00765B59"/>
    <w:rsid w:val="007664B1"/>
    <w:rsid w:val="00775DA2"/>
    <w:rsid w:val="0077739F"/>
    <w:rsid w:val="00785AE1"/>
    <w:rsid w:val="00787F00"/>
    <w:rsid w:val="00793943"/>
    <w:rsid w:val="00796EF9"/>
    <w:rsid w:val="007A0C66"/>
    <w:rsid w:val="007A2860"/>
    <w:rsid w:val="007B042F"/>
    <w:rsid w:val="007B5EF8"/>
    <w:rsid w:val="007C402F"/>
    <w:rsid w:val="007D10AB"/>
    <w:rsid w:val="007D1574"/>
    <w:rsid w:val="007D5219"/>
    <w:rsid w:val="007D6120"/>
    <w:rsid w:val="007E373D"/>
    <w:rsid w:val="007E647C"/>
    <w:rsid w:val="007F3874"/>
    <w:rsid w:val="007F449B"/>
    <w:rsid w:val="007F48F7"/>
    <w:rsid w:val="008009F6"/>
    <w:rsid w:val="00802D46"/>
    <w:rsid w:val="00816903"/>
    <w:rsid w:val="008171A6"/>
    <w:rsid w:val="008176A3"/>
    <w:rsid w:val="008265A8"/>
    <w:rsid w:val="00827614"/>
    <w:rsid w:val="00830AC2"/>
    <w:rsid w:val="0083296C"/>
    <w:rsid w:val="008359ED"/>
    <w:rsid w:val="00835DBA"/>
    <w:rsid w:val="0083714B"/>
    <w:rsid w:val="00853662"/>
    <w:rsid w:val="00853D8E"/>
    <w:rsid w:val="00854754"/>
    <w:rsid w:val="008600C1"/>
    <w:rsid w:val="00863D6A"/>
    <w:rsid w:val="00863FBC"/>
    <w:rsid w:val="00870D50"/>
    <w:rsid w:val="00871ACB"/>
    <w:rsid w:val="00876DD2"/>
    <w:rsid w:val="00892FB6"/>
    <w:rsid w:val="008979A7"/>
    <w:rsid w:val="00897B72"/>
    <w:rsid w:val="008A4EE9"/>
    <w:rsid w:val="008B2A19"/>
    <w:rsid w:val="008B4686"/>
    <w:rsid w:val="008C4C9E"/>
    <w:rsid w:val="008C5811"/>
    <w:rsid w:val="008D17A5"/>
    <w:rsid w:val="008D2DEE"/>
    <w:rsid w:val="008D3245"/>
    <w:rsid w:val="008D638F"/>
    <w:rsid w:val="008E6759"/>
    <w:rsid w:val="008E7B73"/>
    <w:rsid w:val="008F08C7"/>
    <w:rsid w:val="008F2586"/>
    <w:rsid w:val="008F278E"/>
    <w:rsid w:val="008F6154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40CE4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6D46"/>
    <w:rsid w:val="009F56C8"/>
    <w:rsid w:val="009F61ED"/>
    <w:rsid w:val="009F77CD"/>
    <w:rsid w:val="00A01EB3"/>
    <w:rsid w:val="00A03E8E"/>
    <w:rsid w:val="00A12FE0"/>
    <w:rsid w:val="00A1309E"/>
    <w:rsid w:val="00A15E33"/>
    <w:rsid w:val="00A16AAE"/>
    <w:rsid w:val="00A21F59"/>
    <w:rsid w:val="00A22B7F"/>
    <w:rsid w:val="00A24CEB"/>
    <w:rsid w:val="00A257B9"/>
    <w:rsid w:val="00A34122"/>
    <w:rsid w:val="00A41229"/>
    <w:rsid w:val="00A46473"/>
    <w:rsid w:val="00A54738"/>
    <w:rsid w:val="00A5596E"/>
    <w:rsid w:val="00A5693F"/>
    <w:rsid w:val="00A60111"/>
    <w:rsid w:val="00A645F6"/>
    <w:rsid w:val="00A70D65"/>
    <w:rsid w:val="00A75E5C"/>
    <w:rsid w:val="00A75E8E"/>
    <w:rsid w:val="00A831EF"/>
    <w:rsid w:val="00A84163"/>
    <w:rsid w:val="00A924EB"/>
    <w:rsid w:val="00A95A1C"/>
    <w:rsid w:val="00A95E8C"/>
    <w:rsid w:val="00AA47AA"/>
    <w:rsid w:val="00AA69F3"/>
    <w:rsid w:val="00AA7FAE"/>
    <w:rsid w:val="00AC0A3F"/>
    <w:rsid w:val="00AC3D72"/>
    <w:rsid w:val="00AC577B"/>
    <w:rsid w:val="00AD1D27"/>
    <w:rsid w:val="00AD4C6B"/>
    <w:rsid w:val="00AD7F6D"/>
    <w:rsid w:val="00AE0B02"/>
    <w:rsid w:val="00AE11B8"/>
    <w:rsid w:val="00AE492F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21C64"/>
    <w:rsid w:val="00B25991"/>
    <w:rsid w:val="00B3084B"/>
    <w:rsid w:val="00B33D3C"/>
    <w:rsid w:val="00B35A5E"/>
    <w:rsid w:val="00B404C6"/>
    <w:rsid w:val="00B46C4A"/>
    <w:rsid w:val="00B475C6"/>
    <w:rsid w:val="00B51090"/>
    <w:rsid w:val="00B607D9"/>
    <w:rsid w:val="00B650A7"/>
    <w:rsid w:val="00B77F89"/>
    <w:rsid w:val="00B81B81"/>
    <w:rsid w:val="00B825F5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625E"/>
    <w:rsid w:val="00BD7C83"/>
    <w:rsid w:val="00BE355E"/>
    <w:rsid w:val="00BE40C8"/>
    <w:rsid w:val="00BF6137"/>
    <w:rsid w:val="00BF6246"/>
    <w:rsid w:val="00C028A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C50FD"/>
    <w:rsid w:val="00CD09C1"/>
    <w:rsid w:val="00CD1A45"/>
    <w:rsid w:val="00CD2B1C"/>
    <w:rsid w:val="00CD2D2D"/>
    <w:rsid w:val="00CD532D"/>
    <w:rsid w:val="00CD5BBB"/>
    <w:rsid w:val="00CD7DB4"/>
    <w:rsid w:val="00CD7F70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34D3E"/>
    <w:rsid w:val="00D444A9"/>
    <w:rsid w:val="00D51C91"/>
    <w:rsid w:val="00D561C0"/>
    <w:rsid w:val="00D629C0"/>
    <w:rsid w:val="00D63BB9"/>
    <w:rsid w:val="00D63D24"/>
    <w:rsid w:val="00D65A82"/>
    <w:rsid w:val="00D65B65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3953"/>
    <w:rsid w:val="00DC5A4F"/>
    <w:rsid w:val="00DC71D9"/>
    <w:rsid w:val="00DD0298"/>
    <w:rsid w:val="00DD2193"/>
    <w:rsid w:val="00DE3B15"/>
    <w:rsid w:val="00DE4551"/>
    <w:rsid w:val="00DE62B1"/>
    <w:rsid w:val="00DF54A2"/>
    <w:rsid w:val="00E002F1"/>
    <w:rsid w:val="00E07B5E"/>
    <w:rsid w:val="00E2341A"/>
    <w:rsid w:val="00E2457F"/>
    <w:rsid w:val="00E27224"/>
    <w:rsid w:val="00E36953"/>
    <w:rsid w:val="00E45346"/>
    <w:rsid w:val="00E457DE"/>
    <w:rsid w:val="00E508EB"/>
    <w:rsid w:val="00E54CBC"/>
    <w:rsid w:val="00E5555D"/>
    <w:rsid w:val="00E6251D"/>
    <w:rsid w:val="00E635F6"/>
    <w:rsid w:val="00E65353"/>
    <w:rsid w:val="00E656A8"/>
    <w:rsid w:val="00E669F8"/>
    <w:rsid w:val="00E71229"/>
    <w:rsid w:val="00E71378"/>
    <w:rsid w:val="00E85F30"/>
    <w:rsid w:val="00E86088"/>
    <w:rsid w:val="00E95349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F06EB"/>
    <w:rsid w:val="00EF5382"/>
    <w:rsid w:val="00F11C7E"/>
    <w:rsid w:val="00F133D1"/>
    <w:rsid w:val="00F13602"/>
    <w:rsid w:val="00F17D7A"/>
    <w:rsid w:val="00F223F4"/>
    <w:rsid w:val="00F23789"/>
    <w:rsid w:val="00F23AB2"/>
    <w:rsid w:val="00F25E59"/>
    <w:rsid w:val="00F26798"/>
    <w:rsid w:val="00F3017C"/>
    <w:rsid w:val="00F314CA"/>
    <w:rsid w:val="00F36393"/>
    <w:rsid w:val="00F37B05"/>
    <w:rsid w:val="00F41F42"/>
    <w:rsid w:val="00F44EDE"/>
    <w:rsid w:val="00F46DD1"/>
    <w:rsid w:val="00F51AFD"/>
    <w:rsid w:val="00F621D5"/>
    <w:rsid w:val="00F62A77"/>
    <w:rsid w:val="00F62DFE"/>
    <w:rsid w:val="00F634AA"/>
    <w:rsid w:val="00F7313C"/>
    <w:rsid w:val="00F74825"/>
    <w:rsid w:val="00F77CDA"/>
    <w:rsid w:val="00F84E77"/>
    <w:rsid w:val="00F8715E"/>
    <w:rsid w:val="00F95BFE"/>
    <w:rsid w:val="00FA3E75"/>
    <w:rsid w:val="00FA496F"/>
    <w:rsid w:val="00FC6D5B"/>
    <w:rsid w:val="00FD144C"/>
    <w:rsid w:val="00FD2DA5"/>
    <w:rsid w:val="00FD706F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8F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22&amp;n=112810&amp;dst=100018&amp;field=134&amp;date=15.04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E72AA-183F-4D74-8CB0-4C729506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Пользователь Windows</cp:lastModifiedBy>
  <cp:revision>2</cp:revision>
  <cp:lastPrinted>2025-03-31T08:51:00Z</cp:lastPrinted>
  <dcterms:created xsi:type="dcterms:W3CDTF">2025-03-31T08:52:00Z</dcterms:created>
  <dcterms:modified xsi:type="dcterms:W3CDTF">2025-03-31T08:52:00Z</dcterms:modified>
</cp:coreProperties>
</file>