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DA7ED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БУРАВЦОВСКОГО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DA7ED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DA7ED7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DA7ED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Буравцовского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Эртильского муниципального района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29.03.2024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Буравцовского </w:t>
      </w:r>
      <w:r w:rsidR="00DA7ED7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DA7ED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Эртильского муниципального района</w:t>
      </w:r>
      <w:r w:rsidR="00DA7ED7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A7ED7" w:rsidRPr="00DA7ED7">
        <w:rPr>
          <w:rFonts w:ascii="Times New Roman" w:eastAsia="Calibri" w:hAnsi="Times New Roman" w:cs="Times New Roman"/>
          <w:sz w:val="28"/>
          <w:szCs w:val="28"/>
        </w:rPr>
        <w:t>Буравцовского сельского поселения Эртильского муниципального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DA7ED7" w:rsidRPr="00DA7ED7">
        <w:rPr>
          <w:rFonts w:ascii="Times New Roman" w:eastAsia="Calibri" w:hAnsi="Times New Roman" w:cs="Times New Roman"/>
          <w:sz w:val="28"/>
          <w:szCs w:val="28"/>
        </w:rPr>
        <w:t>Буравцовского сельского поселения Эртильского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A7ED7" w:rsidRPr="00DA7ED7">
        <w:rPr>
          <w:rFonts w:ascii="Times New Roman" w:eastAsia="Calibri" w:hAnsi="Times New Roman" w:cs="Times New Roman"/>
          <w:bCs/>
          <w:sz w:val="28"/>
          <w:szCs w:val="28"/>
        </w:rPr>
        <w:t xml:space="preserve">Буравцовского сельского поселения Эртильского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A7ED7">
        <w:rPr>
          <w:rFonts w:ascii="Times New Roman" w:eastAsia="Calibri" w:hAnsi="Times New Roman" w:cs="Times New Roman"/>
          <w:bCs/>
          <w:sz w:val="28"/>
          <w:szCs w:val="28"/>
        </w:rPr>
        <w:t xml:space="preserve">29.03.2024г.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A7ED7">
        <w:rPr>
          <w:rFonts w:ascii="Times New Roman" w:eastAsia="Calibri" w:hAnsi="Times New Roman" w:cs="Times New Roman"/>
          <w:bCs/>
          <w:sz w:val="28"/>
          <w:szCs w:val="28"/>
        </w:rPr>
        <w:t xml:space="preserve"> 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A7ED7" w:rsidRPr="00DA7ED7">
        <w:rPr>
          <w:rFonts w:ascii="Times New Roman" w:eastAsia="Calibri" w:hAnsi="Times New Roman" w:cs="Times New Roman"/>
          <w:bCs/>
          <w:sz w:val="28"/>
          <w:szCs w:val="28"/>
        </w:rPr>
        <w:t xml:space="preserve">Буравцовского сельского поселения Эртильского муниципального района </w:t>
      </w:r>
      <w:r w:rsidR="00DA7ED7" w:rsidRPr="00DA7ED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CC4C4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DA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D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Буравцовского 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Pr="00516BA8" w:rsidRDefault="002C119B" w:rsidP="00DA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D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Е.В.Попов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C5" w:rsidRDefault="00773AC5" w:rsidP="00351632">
      <w:pPr>
        <w:spacing w:after="0" w:line="240" w:lineRule="auto"/>
      </w:pPr>
      <w:r>
        <w:separator/>
      </w:r>
    </w:p>
  </w:endnote>
  <w:endnote w:type="continuationSeparator" w:id="1">
    <w:p w:rsidR="00773AC5" w:rsidRDefault="00773AC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C5" w:rsidRDefault="00773AC5" w:rsidP="00351632">
      <w:pPr>
        <w:spacing w:after="0" w:line="240" w:lineRule="auto"/>
      </w:pPr>
      <w:r>
        <w:separator/>
      </w:r>
    </w:p>
  </w:footnote>
  <w:footnote w:type="continuationSeparator" w:id="1">
    <w:p w:rsidR="00773AC5" w:rsidRDefault="00773AC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5654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A7ED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5654D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73AC5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91AFD"/>
    <w:rsid w:val="00CC4C4F"/>
    <w:rsid w:val="00D01A89"/>
    <w:rsid w:val="00D54B5E"/>
    <w:rsid w:val="00D7204E"/>
    <w:rsid w:val="00D82AC3"/>
    <w:rsid w:val="00DA7ED7"/>
    <w:rsid w:val="00DB4C6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AD60-990E-4819-9845-26BCF0AF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2024-11-13T13:02:00Z</cp:lastPrinted>
  <dcterms:created xsi:type="dcterms:W3CDTF">2024-12-23T07:32:00Z</dcterms:created>
  <dcterms:modified xsi:type="dcterms:W3CDTF">2024-12-23T07:32:00Z</dcterms:modified>
</cp:coreProperties>
</file>